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B2A" w:rsidRPr="00472997" w:rsidRDefault="003A3819" w:rsidP="002114CC">
      <w:pPr>
        <w:jc w:val="center"/>
        <w:rPr>
          <w:rFonts w:asciiTheme="majorEastAsia" w:eastAsiaTheme="majorEastAsia" w:hAnsiTheme="majorEastAsia" w:cs="宋体"/>
          <w:b/>
          <w:kern w:val="0"/>
          <w:sz w:val="36"/>
          <w:szCs w:val="36"/>
        </w:rPr>
      </w:pPr>
      <w:r w:rsidRPr="00472997">
        <w:rPr>
          <w:rFonts w:asciiTheme="majorEastAsia" w:eastAsiaTheme="majorEastAsia" w:hAnsiTheme="majorEastAsia" w:cs="宋体" w:hint="eastAsia"/>
          <w:b/>
          <w:kern w:val="0"/>
          <w:sz w:val="36"/>
          <w:szCs w:val="36"/>
        </w:rPr>
        <w:t>关于组织开展2019年度国家科学技术奖提名工作的通知</w:t>
      </w:r>
    </w:p>
    <w:p w:rsidR="003A3819" w:rsidRPr="005668E4" w:rsidRDefault="003A3819" w:rsidP="002114CC">
      <w:pPr>
        <w:rPr>
          <w:rFonts w:asciiTheme="minorEastAsia" w:hAnsiTheme="minorEastAsia"/>
          <w:sz w:val="36"/>
          <w:szCs w:val="36"/>
        </w:rPr>
      </w:pPr>
    </w:p>
    <w:p w:rsidR="003A3819" w:rsidRPr="00EB1778" w:rsidRDefault="003A3819" w:rsidP="00EB1778">
      <w:pPr>
        <w:spacing w:line="520" w:lineRule="exact"/>
        <w:rPr>
          <w:rFonts w:ascii="仿宋" w:eastAsia="仿宋" w:hAnsi="仿宋"/>
          <w:b/>
          <w:sz w:val="32"/>
          <w:szCs w:val="32"/>
        </w:rPr>
      </w:pPr>
      <w:r w:rsidRPr="00EB1778">
        <w:rPr>
          <w:rFonts w:ascii="仿宋" w:eastAsia="仿宋" w:hAnsi="仿宋" w:hint="eastAsia"/>
          <w:b/>
          <w:sz w:val="32"/>
          <w:szCs w:val="32"/>
        </w:rPr>
        <w:t>各有关</w:t>
      </w:r>
      <w:r w:rsidR="00EB1778" w:rsidRPr="00EB1778">
        <w:rPr>
          <w:rFonts w:ascii="仿宋" w:eastAsia="仿宋" w:hAnsi="仿宋" w:hint="eastAsia"/>
          <w:b/>
          <w:sz w:val="32"/>
          <w:szCs w:val="32"/>
        </w:rPr>
        <w:t>人员</w:t>
      </w:r>
      <w:r w:rsidRPr="00EB1778">
        <w:rPr>
          <w:rFonts w:ascii="仿宋" w:eastAsia="仿宋" w:hAnsi="仿宋" w:hint="eastAsia"/>
          <w:b/>
          <w:sz w:val="32"/>
          <w:szCs w:val="32"/>
        </w:rPr>
        <w:t>：</w:t>
      </w:r>
    </w:p>
    <w:p w:rsidR="00F35B7F" w:rsidRPr="00EB1778" w:rsidRDefault="00EB1778" w:rsidP="00EB1778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根据科研院通知，</w:t>
      </w:r>
      <w:r w:rsidR="003A3819" w:rsidRPr="00EB1778">
        <w:rPr>
          <w:rFonts w:ascii="仿宋" w:eastAsia="仿宋" w:hAnsi="仿宋" w:hint="eastAsia"/>
          <w:sz w:val="32"/>
          <w:szCs w:val="32"/>
        </w:rPr>
        <w:t>2019年度国家科学技术奖提名工作已正式启动</w:t>
      </w:r>
      <w:r w:rsidR="002114CC" w:rsidRPr="00EB1778">
        <w:rPr>
          <w:rFonts w:ascii="仿宋" w:eastAsia="仿宋" w:hAnsi="仿宋" w:hint="eastAsia"/>
          <w:sz w:val="32"/>
          <w:szCs w:val="32"/>
        </w:rPr>
        <w:t>（</w:t>
      </w:r>
      <w:r w:rsidR="005668E4" w:rsidRPr="00EB1778">
        <w:rPr>
          <w:rFonts w:ascii="仿宋" w:eastAsia="仿宋" w:hAnsi="仿宋" w:hint="eastAsia"/>
          <w:sz w:val="32"/>
          <w:szCs w:val="32"/>
        </w:rPr>
        <w:t>见国奖办通知，</w:t>
      </w:r>
      <w:r w:rsidR="002114CC" w:rsidRPr="00EB1778">
        <w:rPr>
          <w:rFonts w:ascii="仿宋" w:eastAsia="仿宋" w:hAnsi="仿宋" w:hint="eastAsia"/>
          <w:sz w:val="32"/>
          <w:szCs w:val="32"/>
        </w:rPr>
        <w:t>附件1）</w:t>
      </w:r>
      <w:r w:rsidR="00F35B7F" w:rsidRPr="00EB1778">
        <w:rPr>
          <w:rFonts w:ascii="仿宋" w:eastAsia="仿宋" w:hAnsi="仿宋" w:hint="eastAsia"/>
          <w:sz w:val="32"/>
          <w:szCs w:val="32"/>
        </w:rPr>
        <w:t>，为了做好学校2019年度国家科学技术奖提名工作，</w:t>
      </w:r>
      <w:r w:rsidR="00851F1D" w:rsidRPr="00EB1778">
        <w:rPr>
          <w:rFonts w:ascii="仿宋" w:eastAsia="仿宋" w:hAnsi="仿宋" w:hint="eastAsia"/>
          <w:sz w:val="32"/>
          <w:szCs w:val="32"/>
        </w:rPr>
        <w:t>现</w:t>
      </w:r>
      <w:r w:rsidR="00F35B7F" w:rsidRPr="00EB1778">
        <w:rPr>
          <w:rFonts w:ascii="仿宋" w:eastAsia="仿宋" w:hAnsi="仿宋" w:hint="eastAsia"/>
          <w:sz w:val="32"/>
          <w:szCs w:val="32"/>
        </w:rPr>
        <w:t>将有关事项通知如下：</w:t>
      </w:r>
    </w:p>
    <w:p w:rsidR="003A3819" w:rsidRPr="00EB1778" w:rsidRDefault="003A3819" w:rsidP="00EB1778">
      <w:pPr>
        <w:pStyle w:val="a3"/>
        <w:tabs>
          <w:tab w:val="left" w:pos="2460"/>
        </w:tabs>
        <w:spacing w:before="0" w:beforeAutospacing="0" w:after="0" w:afterAutospacing="0"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B1778">
        <w:rPr>
          <w:rFonts w:ascii="仿宋" w:eastAsia="仿宋" w:hAnsi="仿宋" w:hint="eastAsia"/>
          <w:b/>
          <w:sz w:val="32"/>
          <w:szCs w:val="32"/>
        </w:rPr>
        <w:t>一、奖项设置</w:t>
      </w:r>
      <w:r w:rsidR="002114CC" w:rsidRPr="00EB1778">
        <w:rPr>
          <w:rFonts w:ascii="仿宋" w:eastAsia="仿宋" w:hAnsi="仿宋"/>
          <w:b/>
          <w:sz w:val="32"/>
          <w:szCs w:val="32"/>
        </w:rPr>
        <w:tab/>
      </w:r>
    </w:p>
    <w:p w:rsidR="003A3819" w:rsidRPr="00EB1778" w:rsidRDefault="002114CC" w:rsidP="00EB1778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国家科学技术奖设</w:t>
      </w:r>
      <w:r w:rsidR="003A3819" w:rsidRPr="00EB1778">
        <w:rPr>
          <w:rFonts w:ascii="仿宋" w:eastAsia="仿宋" w:hAnsi="仿宋" w:hint="eastAsia"/>
          <w:sz w:val="32"/>
          <w:szCs w:val="32"/>
        </w:rPr>
        <w:t>国家最高科学技术奖、国家自然科学奖、国家技术发明奖、国家科技进步奖（创新团队、科普项目）、中华人民共和国国际科学技术合作奖等五个奖种。</w:t>
      </w:r>
    </w:p>
    <w:p w:rsidR="003A3819" w:rsidRPr="00EB1778" w:rsidRDefault="003A3819" w:rsidP="00EB1778">
      <w:pPr>
        <w:pStyle w:val="a3"/>
        <w:spacing w:before="0" w:beforeAutospacing="0" w:after="0" w:afterAutospacing="0"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B1778">
        <w:rPr>
          <w:rFonts w:ascii="仿宋" w:eastAsia="仿宋" w:hAnsi="仿宋" w:hint="eastAsia"/>
          <w:b/>
          <w:sz w:val="32"/>
          <w:szCs w:val="32"/>
        </w:rPr>
        <w:t>二、提名者</w:t>
      </w:r>
    </w:p>
    <w:p w:rsidR="003A3819" w:rsidRPr="00EB1778" w:rsidRDefault="003A3819" w:rsidP="00EB1778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国家科学技术奖实行提名制，提名者有：专家学者、组织机构和相关部门。原则上提名数量不限。</w:t>
      </w:r>
    </w:p>
    <w:p w:rsidR="003A3819" w:rsidRPr="00EB1778" w:rsidRDefault="003A3819" w:rsidP="00EB1778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专家学者：国家最高科学技术奖获奖人、中国科学院院士、中国工程院院士、国家自然科学奖获奖项目第一完成人、国家技术发明奖、国家科学技术进步奖获奖项目（一等奖及以上）第一完成人。</w:t>
      </w:r>
    </w:p>
    <w:p w:rsidR="003A3819" w:rsidRPr="00EB1778" w:rsidRDefault="003A3819" w:rsidP="00EB1778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组织机构：经科技部认定的具有提名资格的全国学会、行业协会（联合会）以及其他组织机构。</w:t>
      </w:r>
    </w:p>
    <w:p w:rsidR="003A3819" w:rsidRPr="00EB1778" w:rsidRDefault="003A3819" w:rsidP="00EB1778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相关部门：省、自治区、直辖市和计划单列市人民政府，新疆生产建设兵团，香港特别行政区政府，澳门特别行政区政府。国务院有关组成部门和直属机构。中央军委科学技术委员会。中华人民共和国驻外使馆、领馆。经科技部认定的其他部门。</w:t>
      </w:r>
    </w:p>
    <w:p w:rsidR="005905A9" w:rsidRPr="00EB1778" w:rsidRDefault="005905A9" w:rsidP="00EB1778">
      <w:pPr>
        <w:spacing w:line="520" w:lineRule="exact"/>
        <w:ind w:firstLineChars="200" w:firstLine="640"/>
        <w:outlineLvl w:val="0"/>
        <w:rPr>
          <w:rFonts w:ascii="仿宋" w:eastAsia="仿宋" w:hAnsi="仿宋" w:cs="Times New Roman"/>
          <w:b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三、</w:t>
      </w:r>
      <w:r w:rsidRPr="00EB1778">
        <w:rPr>
          <w:rFonts w:ascii="仿宋" w:eastAsia="仿宋" w:hAnsi="仿宋" w:cs="Times New Roman"/>
          <w:b/>
          <w:sz w:val="32"/>
          <w:szCs w:val="32"/>
        </w:rPr>
        <w:t>提名项目（人选）的基本条件</w:t>
      </w:r>
    </w:p>
    <w:p w:rsidR="005905A9" w:rsidRPr="00EB1778" w:rsidRDefault="005905A9" w:rsidP="00EB1778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B1778">
        <w:rPr>
          <w:rFonts w:ascii="仿宋" w:eastAsia="仿宋" w:hAnsi="仿宋" w:cs="Times New Roman"/>
          <w:sz w:val="32"/>
          <w:szCs w:val="32"/>
        </w:rPr>
        <w:t>提名项目（人选）必须符合《国家科学技术奖励条例</w:t>
      </w:r>
      <w:r w:rsidRPr="00EB1778">
        <w:rPr>
          <w:rFonts w:ascii="仿宋" w:eastAsia="仿宋" w:hAnsi="仿宋" w:cs="Times New Roman" w:hint="eastAsia"/>
          <w:sz w:val="32"/>
          <w:szCs w:val="32"/>
        </w:rPr>
        <w:t>》及其</w:t>
      </w:r>
      <w:r w:rsidRPr="00EB1778">
        <w:rPr>
          <w:rFonts w:ascii="仿宋" w:eastAsia="仿宋" w:hAnsi="仿宋" w:cs="Times New Roman"/>
          <w:sz w:val="32"/>
          <w:szCs w:val="32"/>
        </w:rPr>
        <w:t>实施细则》的</w:t>
      </w:r>
      <w:r w:rsidRPr="00EB1778">
        <w:rPr>
          <w:rFonts w:ascii="仿宋" w:eastAsia="仿宋" w:hAnsi="仿宋" w:cs="Times New Roman" w:hint="eastAsia"/>
          <w:sz w:val="32"/>
          <w:szCs w:val="32"/>
        </w:rPr>
        <w:t>有关</w:t>
      </w:r>
      <w:r w:rsidRPr="00EB1778">
        <w:rPr>
          <w:rFonts w:ascii="仿宋" w:eastAsia="仿宋" w:hAnsi="仿宋" w:cs="Times New Roman"/>
          <w:sz w:val="32"/>
          <w:szCs w:val="32"/>
        </w:rPr>
        <w:t>要求，还必须满足以下条件：</w:t>
      </w:r>
    </w:p>
    <w:p w:rsidR="005905A9" w:rsidRPr="00EB1778" w:rsidRDefault="005905A9" w:rsidP="00EB1778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B1778">
        <w:rPr>
          <w:rFonts w:ascii="仿宋" w:eastAsia="仿宋" w:hAnsi="仿宋" w:cs="Times New Roman"/>
          <w:bCs/>
          <w:sz w:val="32"/>
          <w:szCs w:val="32"/>
        </w:rPr>
        <w:t>1．</w:t>
      </w:r>
      <w:r w:rsidRPr="00EB1778">
        <w:rPr>
          <w:rFonts w:ascii="仿宋" w:eastAsia="仿宋" w:hAnsi="仿宋" w:cs="Times New Roman"/>
          <w:sz w:val="32"/>
          <w:szCs w:val="32"/>
        </w:rPr>
        <w:t>提名国家自然科学奖项目提供的代表性论文论著应当于</w:t>
      </w:r>
      <w:r w:rsidRPr="00EB1778">
        <w:rPr>
          <w:rFonts w:ascii="仿宋" w:eastAsia="仿宋" w:hAnsi="仿宋" w:cs="Times New Roman"/>
          <w:b/>
          <w:sz w:val="32"/>
          <w:szCs w:val="32"/>
        </w:rPr>
        <w:lastRenderedPageBreak/>
        <w:t>2015年1</w:t>
      </w:r>
      <w:r w:rsidRPr="00EB1778">
        <w:rPr>
          <w:rFonts w:ascii="仿宋" w:eastAsia="仿宋" w:hAnsi="仿宋" w:cs="Times New Roman" w:hint="eastAsia"/>
          <w:b/>
          <w:sz w:val="32"/>
          <w:szCs w:val="32"/>
        </w:rPr>
        <w:t>2</w:t>
      </w:r>
      <w:r w:rsidRPr="00EB1778">
        <w:rPr>
          <w:rFonts w:ascii="仿宋" w:eastAsia="仿宋" w:hAnsi="仿宋" w:cs="Times New Roman"/>
          <w:b/>
          <w:sz w:val="32"/>
          <w:szCs w:val="32"/>
        </w:rPr>
        <w:t>月</w:t>
      </w:r>
      <w:r w:rsidRPr="00EB1778">
        <w:rPr>
          <w:rFonts w:ascii="仿宋" w:eastAsia="仿宋" w:hAnsi="仿宋" w:cs="Times New Roman" w:hint="eastAsia"/>
          <w:b/>
          <w:sz w:val="32"/>
          <w:szCs w:val="32"/>
        </w:rPr>
        <w:t>3</w:t>
      </w:r>
      <w:r w:rsidRPr="00EB1778">
        <w:rPr>
          <w:rFonts w:ascii="仿宋" w:eastAsia="仿宋" w:hAnsi="仿宋" w:cs="Times New Roman"/>
          <w:b/>
          <w:sz w:val="32"/>
          <w:szCs w:val="32"/>
        </w:rPr>
        <w:t>1日前</w:t>
      </w:r>
      <w:r w:rsidRPr="00EB1778">
        <w:rPr>
          <w:rFonts w:ascii="仿宋" w:eastAsia="仿宋" w:hAnsi="仿宋" w:cs="Times New Roman"/>
          <w:sz w:val="32"/>
          <w:szCs w:val="32"/>
        </w:rPr>
        <w:t>公开发表，技术发明奖和科学技术进步奖项目应当于</w:t>
      </w:r>
      <w:r w:rsidRPr="00EB1778">
        <w:rPr>
          <w:rFonts w:ascii="仿宋" w:eastAsia="仿宋" w:hAnsi="仿宋" w:cs="Times New Roman"/>
          <w:b/>
          <w:sz w:val="32"/>
          <w:szCs w:val="32"/>
        </w:rPr>
        <w:t>2015年1</w:t>
      </w:r>
      <w:r w:rsidRPr="00EB1778">
        <w:rPr>
          <w:rFonts w:ascii="仿宋" w:eastAsia="仿宋" w:hAnsi="仿宋" w:cs="Times New Roman" w:hint="eastAsia"/>
          <w:b/>
          <w:sz w:val="32"/>
          <w:szCs w:val="32"/>
        </w:rPr>
        <w:t>2</w:t>
      </w:r>
      <w:r w:rsidRPr="00EB1778">
        <w:rPr>
          <w:rFonts w:ascii="仿宋" w:eastAsia="仿宋" w:hAnsi="仿宋" w:cs="Times New Roman"/>
          <w:b/>
          <w:sz w:val="32"/>
          <w:szCs w:val="32"/>
        </w:rPr>
        <w:t>月</w:t>
      </w:r>
      <w:r w:rsidRPr="00EB1778">
        <w:rPr>
          <w:rFonts w:ascii="仿宋" w:eastAsia="仿宋" w:hAnsi="仿宋" w:cs="Times New Roman" w:hint="eastAsia"/>
          <w:b/>
          <w:sz w:val="32"/>
          <w:szCs w:val="32"/>
        </w:rPr>
        <w:t>3</w:t>
      </w:r>
      <w:r w:rsidRPr="00EB1778">
        <w:rPr>
          <w:rFonts w:ascii="仿宋" w:eastAsia="仿宋" w:hAnsi="仿宋" w:cs="Times New Roman"/>
          <w:b/>
          <w:sz w:val="32"/>
          <w:szCs w:val="32"/>
        </w:rPr>
        <w:t>1日前</w:t>
      </w:r>
      <w:r w:rsidRPr="00EB1778">
        <w:rPr>
          <w:rFonts w:ascii="仿宋" w:eastAsia="仿宋" w:hAnsi="仿宋" w:cs="Times New Roman"/>
          <w:sz w:val="32"/>
          <w:szCs w:val="32"/>
        </w:rPr>
        <w:t>完成整体技术应用。</w:t>
      </w:r>
    </w:p>
    <w:p w:rsidR="005905A9" w:rsidRPr="00EB1778" w:rsidRDefault="005905A9" w:rsidP="00EB1778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B1778">
        <w:rPr>
          <w:rFonts w:ascii="仿宋" w:eastAsia="仿宋" w:hAnsi="仿宋" w:cs="Times New Roman" w:hint="eastAsia"/>
          <w:bCs/>
          <w:sz w:val="32"/>
          <w:szCs w:val="32"/>
        </w:rPr>
        <w:t>2</w:t>
      </w:r>
      <w:r w:rsidRPr="00EB1778">
        <w:rPr>
          <w:rFonts w:ascii="仿宋" w:eastAsia="仿宋" w:hAnsi="仿宋" w:cs="Times New Roman"/>
          <w:bCs/>
          <w:sz w:val="32"/>
          <w:szCs w:val="32"/>
        </w:rPr>
        <w:t>．</w:t>
      </w:r>
      <w:r w:rsidRPr="00EB1778">
        <w:rPr>
          <w:rFonts w:ascii="仿宋" w:eastAsia="仿宋" w:hAnsi="仿宋" w:cs="Times New Roman"/>
          <w:sz w:val="32"/>
          <w:szCs w:val="32"/>
        </w:rPr>
        <w:t>同一人同一年度只能作为一个提名项目</w:t>
      </w:r>
      <w:r w:rsidRPr="00EB1778">
        <w:rPr>
          <w:rFonts w:ascii="仿宋" w:eastAsia="仿宋" w:hAnsi="仿宋" w:cs="Times New Roman" w:hint="eastAsia"/>
          <w:sz w:val="32"/>
          <w:szCs w:val="32"/>
        </w:rPr>
        <w:t>（含创新团队）</w:t>
      </w:r>
      <w:r w:rsidRPr="00EB1778">
        <w:rPr>
          <w:rFonts w:ascii="仿宋" w:eastAsia="仿宋" w:hAnsi="仿宋" w:cs="Times New Roman"/>
          <w:sz w:val="32"/>
          <w:szCs w:val="32"/>
        </w:rPr>
        <w:t>的完成人。</w:t>
      </w:r>
    </w:p>
    <w:p w:rsidR="005905A9" w:rsidRPr="00EB1778" w:rsidRDefault="005905A9" w:rsidP="00EB1778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B1778">
        <w:rPr>
          <w:rFonts w:ascii="仿宋" w:eastAsia="仿宋" w:hAnsi="仿宋" w:cs="Times New Roman" w:hint="eastAsia"/>
          <w:bCs/>
          <w:sz w:val="32"/>
          <w:szCs w:val="32"/>
        </w:rPr>
        <w:t>3</w:t>
      </w:r>
      <w:r w:rsidRPr="00EB1778">
        <w:rPr>
          <w:rFonts w:ascii="仿宋" w:eastAsia="仿宋" w:hAnsi="仿宋" w:cs="Times New Roman"/>
          <w:bCs/>
          <w:sz w:val="32"/>
          <w:szCs w:val="32"/>
        </w:rPr>
        <w:t>．</w:t>
      </w:r>
      <w:r w:rsidRPr="00EB1778">
        <w:rPr>
          <w:rFonts w:ascii="仿宋" w:eastAsia="仿宋" w:hAnsi="仿宋" w:cs="Times New Roman"/>
          <w:sz w:val="32"/>
          <w:szCs w:val="32"/>
        </w:rPr>
        <w:t>201</w:t>
      </w:r>
      <w:r w:rsidRPr="00EB1778">
        <w:rPr>
          <w:rFonts w:ascii="仿宋" w:eastAsia="仿宋" w:hAnsi="仿宋" w:cs="Times New Roman" w:hint="eastAsia"/>
          <w:sz w:val="32"/>
          <w:szCs w:val="32"/>
        </w:rPr>
        <w:t>7年度</w:t>
      </w:r>
      <w:r w:rsidRPr="00EB1778">
        <w:rPr>
          <w:rFonts w:ascii="仿宋" w:eastAsia="仿宋" w:hAnsi="仿宋" w:cs="Times New Roman"/>
          <w:sz w:val="32"/>
          <w:szCs w:val="32"/>
        </w:rPr>
        <w:t>、201</w:t>
      </w:r>
      <w:r w:rsidRPr="00EB1778">
        <w:rPr>
          <w:rFonts w:ascii="仿宋" w:eastAsia="仿宋" w:hAnsi="仿宋" w:cs="Times New Roman" w:hint="eastAsia"/>
          <w:sz w:val="32"/>
          <w:szCs w:val="32"/>
        </w:rPr>
        <w:t>8</w:t>
      </w:r>
      <w:r w:rsidRPr="00EB1778">
        <w:rPr>
          <w:rFonts w:ascii="仿宋" w:eastAsia="仿宋" w:hAnsi="仿宋" w:cs="Times New Roman"/>
          <w:sz w:val="32"/>
          <w:szCs w:val="32"/>
        </w:rPr>
        <w:t>年</w:t>
      </w:r>
      <w:r w:rsidRPr="00EB1778">
        <w:rPr>
          <w:rFonts w:ascii="仿宋" w:eastAsia="仿宋" w:hAnsi="仿宋" w:cs="Times New Roman" w:hint="eastAsia"/>
          <w:sz w:val="32"/>
          <w:szCs w:val="32"/>
        </w:rPr>
        <w:t>度</w:t>
      </w:r>
      <w:r w:rsidRPr="00EB1778">
        <w:rPr>
          <w:rFonts w:ascii="仿宋" w:eastAsia="仿宋" w:hAnsi="仿宋" w:cs="Times New Roman"/>
          <w:sz w:val="32"/>
          <w:szCs w:val="32"/>
        </w:rPr>
        <w:t>国家自然科学奖、技术发明奖和科学技术进步奖获奖项目的完成人，不能作为201</w:t>
      </w:r>
      <w:r w:rsidRPr="00EB1778">
        <w:rPr>
          <w:rFonts w:ascii="仿宋" w:eastAsia="仿宋" w:hAnsi="仿宋" w:cs="Times New Roman" w:hint="eastAsia"/>
          <w:sz w:val="32"/>
          <w:szCs w:val="32"/>
        </w:rPr>
        <w:t>9</w:t>
      </w:r>
      <w:r w:rsidRPr="00EB1778">
        <w:rPr>
          <w:rFonts w:ascii="仿宋" w:eastAsia="仿宋" w:hAnsi="仿宋" w:cs="Times New Roman"/>
          <w:sz w:val="32"/>
          <w:szCs w:val="32"/>
        </w:rPr>
        <w:t>年度国家自然科学奖、技术发明奖和科学技术进步奖提名项目完成人（创新团队除外）。</w:t>
      </w:r>
    </w:p>
    <w:p w:rsidR="005905A9" w:rsidRPr="00EB1778" w:rsidRDefault="005905A9" w:rsidP="00EB1778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B1778">
        <w:rPr>
          <w:rFonts w:ascii="仿宋" w:eastAsia="仿宋" w:hAnsi="仿宋" w:cs="Times New Roman" w:hint="eastAsia"/>
          <w:bCs/>
          <w:sz w:val="32"/>
          <w:szCs w:val="32"/>
        </w:rPr>
        <w:t>4</w:t>
      </w:r>
      <w:r w:rsidRPr="00EB1778">
        <w:rPr>
          <w:rFonts w:ascii="仿宋" w:eastAsia="仿宋" w:hAnsi="仿宋" w:cs="Times New Roman"/>
          <w:bCs/>
          <w:sz w:val="32"/>
          <w:szCs w:val="32"/>
        </w:rPr>
        <w:t>．</w:t>
      </w:r>
      <w:r w:rsidRPr="00EB1778">
        <w:rPr>
          <w:rFonts w:ascii="仿宋" w:eastAsia="仿宋" w:hAnsi="仿宋" w:cs="Times New Roman" w:hint="eastAsia"/>
          <w:bCs/>
          <w:sz w:val="32"/>
          <w:szCs w:val="32"/>
        </w:rPr>
        <w:t>经</w:t>
      </w:r>
      <w:r w:rsidRPr="00EB1778">
        <w:rPr>
          <w:rFonts w:ascii="仿宋" w:eastAsia="仿宋" w:hAnsi="仿宋" w:cs="Times New Roman" w:hint="eastAsia"/>
          <w:sz w:val="32"/>
          <w:szCs w:val="32"/>
        </w:rPr>
        <w:t>2018年度</w:t>
      </w:r>
      <w:r w:rsidRPr="00EB1778">
        <w:rPr>
          <w:rFonts w:ascii="仿宋" w:eastAsia="仿宋" w:hAnsi="仿宋" w:cs="Times New Roman"/>
          <w:sz w:val="32"/>
          <w:szCs w:val="32"/>
        </w:rPr>
        <w:t>国家自然科学奖、技术发明奖和科学技术进步奖</w:t>
      </w:r>
      <w:r w:rsidRPr="00EB1778">
        <w:rPr>
          <w:rFonts w:ascii="仿宋" w:eastAsia="仿宋" w:hAnsi="仿宋" w:cs="Times New Roman" w:hint="eastAsia"/>
          <w:bCs/>
          <w:sz w:val="32"/>
          <w:szCs w:val="32"/>
        </w:rPr>
        <w:t>受理公示后提交</w:t>
      </w:r>
      <w:r w:rsidRPr="00EB1778">
        <w:rPr>
          <w:rFonts w:ascii="仿宋" w:eastAsia="仿宋" w:hAnsi="仿宋" w:cs="Times New Roman" w:hint="eastAsia"/>
          <w:sz w:val="32"/>
          <w:szCs w:val="32"/>
        </w:rPr>
        <w:t>评审但</w:t>
      </w:r>
      <w:r w:rsidRPr="00EB1778">
        <w:rPr>
          <w:rFonts w:ascii="仿宋" w:eastAsia="仿宋" w:hAnsi="仿宋" w:cs="Times New Roman"/>
          <w:sz w:val="32"/>
          <w:szCs w:val="32"/>
        </w:rPr>
        <w:t>未授奖的相关项目技术内容</w:t>
      </w:r>
      <w:r w:rsidRPr="00EB1778">
        <w:rPr>
          <w:rFonts w:ascii="仿宋" w:eastAsia="仿宋" w:hAnsi="仿宋" w:cs="Times New Roman" w:hint="eastAsia"/>
          <w:sz w:val="32"/>
          <w:szCs w:val="32"/>
        </w:rPr>
        <w:t>不得</w:t>
      </w:r>
      <w:r w:rsidRPr="00EB1778">
        <w:rPr>
          <w:rFonts w:ascii="仿宋" w:eastAsia="仿宋" w:hAnsi="仿宋" w:cs="Times New Roman"/>
          <w:sz w:val="32"/>
          <w:szCs w:val="32"/>
        </w:rPr>
        <w:t>提名201</w:t>
      </w:r>
      <w:r w:rsidRPr="00EB1778">
        <w:rPr>
          <w:rFonts w:ascii="仿宋" w:eastAsia="仿宋" w:hAnsi="仿宋" w:cs="Times New Roman" w:hint="eastAsia"/>
          <w:sz w:val="32"/>
          <w:szCs w:val="32"/>
        </w:rPr>
        <w:t>9</w:t>
      </w:r>
      <w:r w:rsidRPr="00EB1778">
        <w:rPr>
          <w:rFonts w:ascii="仿宋" w:eastAsia="仿宋" w:hAnsi="仿宋" w:cs="Times New Roman"/>
          <w:sz w:val="32"/>
          <w:szCs w:val="32"/>
        </w:rPr>
        <w:t>年度国家自然科学奖、技术发明奖和科学技术进步奖（创新团队除外）。</w:t>
      </w:r>
    </w:p>
    <w:p w:rsidR="005905A9" w:rsidRPr="00EB1778" w:rsidRDefault="005905A9" w:rsidP="00EB1778">
      <w:pPr>
        <w:spacing w:line="52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EB1778"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5</w:t>
      </w:r>
      <w:r w:rsidRPr="00EB1778">
        <w:rPr>
          <w:rFonts w:ascii="仿宋" w:eastAsia="仿宋" w:hAnsi="仿宋" w:cs="Times New Roman"/>
          <w:bCs/>
          <w:color w:val="000000"/>
          <w:sz w:val="32"/>
          <w:szCs w:val="32"/>
        </w:rPr>
        <w:t>．</w:t>
      </w:r>
      <w:r w:rsidRPr="00EB1778">
        <w:rPr>
          <w:rFonts w:ascii="仿宋" w:eastAsia="仿宋" w:hAnsi="仿宋" w:cs="Times New Roman"/>
          <w:color w:val="000000"/>
          <w:sz w:val="32"/>
          <w:szCs w:val="32"/>
        </w:rPr>
        <w:t>列入国家或省部级计划、基金支持的项目，应当在项目整体验收通过后提名。</w:t>
      </w:r>
    </w:p>
    <w:p w:rsidR="005905A9" w:rsidRPr="00EB1778" w:rsidRDefault="005905A9" w:rsidP="00EB1778">
      <w:pPr>
        <w:spacing w:line="52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EB1778">
        <w:rPr>
          <w:rFonts w:ascii="仿宋" w:eastAsia="仿宋" w:hAnsi="仿宋" w:cs="Times New Roman" w:hint="eastAsia"/>
          <w:color w:val="000000"/>
          <w:sz w:val="32"/>
          <w:szCs w:val="32"/>
        </w:rPr>
        <w:t>6．专用项目应当是提名前相关内容已定密，并需提供相应的定密文件。</w:t>
      </w:r>
    </w:p>
    <w:p w:rsidR="005905A9" w:rsidRPr="00EB1778" w:rsidRDefault="000B7B9A" w:rsidP="00EB1778">
      <w:pPr>
        <w:pStyle w:val="a3"/>
        <w:spacing w:before="0" w:beforeAutospacing="0" w:after="0" w:afterAutospacing="0"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B1778">
        <w:rPr>
          <w:rFonts w:ascii="仿宋" w:eastAsia="仿宋" w:hAnsi="仿宋" w:hint="eastAsia"/>
          <w:b/>
          <w:sz w:val="32"/>
          <w:szCs w:val="32"/>
        </w:rPr>
        <w:t>四、</w:t>
      </w:r>
      <w:r w:rsidR="00F35B7F" w:rsidRPr="00EB1778">
        <w:rPr>
          <w:rFonts w:ascii="仿宋" w:eastAsia="仿宋" w:hAnsi="仿宋" w:hint="eastAsia"/>
          <w:b/>
          <w:sz w:val="32"/>
          <w:szCs w:val="32"/>
        </w:rPr>
        <w:t>注意事项</w:t>
      </w:r>
    </w:p>
    <w:p w:rsidR="00851F1D" w:rsidRPr="00EB1778" w:rsidRDefault="000B7B9A" w:rsidP="00EB1778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1.</w:t>
      </w:r>
      <w:r w:rsidR="00851F1D" w:rsidRPr="00EB1778">
        <w:rPr>
          <w:rFonts w:ascii="仿宋" w:eastAsia="仿宋" w:hAnsi="仿宋" w:hint="eastAsia"/>
          <w:sz w:val="32"/>
          <w:szCs w:val="32"/>
        </w:rPr>
        <w:t xml:space="preserve"> 自2019年起在</w:t>
      </w:r>
      <w:r w:rsidR="00851F1D" w:rsidRPr="00EB1778">
        <w:rPr>
          <w:rFonts w:ascii="仿宋" w:eastAsia="仿宋" w:hAnsi="仿宋" w:hint="eastAsia"/>
          <w:b/>
          <w:sz w:val="32"/>
          <w:szCs w:val="32"/>
        </w:rPr>
        <w:t>国家自然科学奖</w:t>
      </w:r>
      <w:r w:rsidR="00851F1D" w:rsidRPr="00EB1778">
        <w:rPr>
          <w:rFonts w:ascii="仿宋" w:eastAsia="仿宋" w:hAnsi="仿宋" w:hint="eastAsia"/>
          <w:sz w:val="32"/>
          <w:szCs w:val="32"/>
        </w:rPr>
        <w:t>中开展将</w:t>
      </w:r>
      <w:r w:rsidR="00851F1D" w:rsidRPr="00EB1778">
        <w:rPr>
          <w:rFonts w:ascii="仿宋" w:eastAsia="仿宋" w:hAnsi="仿宋" w:hint="eastAsia"/>
          <w:b/>
          <w:sz w:val="32"/>
          <w:szCs w:val="32"/>
        </w:rPr>
        <w:t>外籍科学</w:t>
      </w:r>
      <w:r w:rsidR="00851F1D" w:rsidRPr="00EB1778">
        <w:rPr>
          <w:rFonts w:ascii="仿宋" w:eastAsia="仿宋" w:hAnsi="仿宋"/>
          <w:b/>
          <w:sz w:val="32"/>
          <w:szCs w:val="32"/>
        </w:rPr>
        <w:t>技术</w:t>
      </w:r>
      <w:r w:rsidR="00851F1D" w:rsidRPr="00EB1778">
        <w:rPr>
          <w:rFonts w:ascii="仿宋" w:eastAsia="仿宋" w:hAnsi="仿宋" w:hint="eastAsia"/>
          <w:b/>
          <w:sz w:val="32"/>
          <w:szCs w:val="32"/>
        </w:rPr>
        <w:t>专家</w:t>
      </w:r>
      <w:r w:rsidR="00851F1D" w:rsidRPr="00EB1778">
        <w:rPr>
          <w:rFonts w:ascii="仿宋" w:eastAsia="仿宋" w:hAnsi="仿宋" w:hint="eastAsia"/>
          <w:sz w:val="32"/>
          <w:szCs w:val="32"/>
        </w:rPr>
        <w:t>（以下简</w:t>
      </w:r>
      <w:r w:rsidR="00851F1D" w:rsidRPr="00EB1778">
        <w:rPr>
          <w:rFonts w:ascii="仿宋" w:eastAsia="仿宋" w:hAnsi="仿宋"/>
          <w:sz w:val="32"/>
          <w:szCs w:val="32"/>
        </w:rPr>
        <w:t>称外籍专家</w:t>
      </w:r>
      <w:r w:rsidR="00851F1D" w:rsidRPr="00EB1778">
        <w:rPr>
          <w:rFonts w:ascii="仿宋" w:eastAsia="仿宋" w:hAnsi="仿宋" w:hint="eastAsia"/>
          <w:sz w:val="32"/>
          <w:szCs w:val="32"/>
        </w:rPr>
        <w:t>）纳入提名范围的试点工作。纳入提名范围的外籍专家指不具有中国国籍，依法在中国国内的高等院校、科研院所、企业等单位任职，从事科研活动，为中国科学技术发展做出了突出贡献的科学技术人员，具体条件见《2019年度国家科学技术奖励提名工作手册》中的《</w:t>
      </w:r>
      <w:bookmarkStart w:id="0" w:name="_Toc530473019"/>
      <w:r w:rsidR="00851F1D" w:rsidRPr="00EB1778">
        <w:rPr>
          <w:rFonts w:ascii="仿宋" w:eastAsia="仿宋" w:hAnsi="仿宋" w:hint="eastAsia"/>
          <w:bCs/>
          <w:sz w:val="32"/>
          <w:szCs w:val="32"/>
        </w:rPr>
        <w:t>关于外籍专家作为国家自然科学奖候选人的补充说明</w:t>
      </w:r>
      <w:bookmarkEnd w:id="0"/>
      <w:r w:rsidR="00851F1D" w:rsidRPr="00EB1778">
        <w:rPr>
          <w:rFonts w:ascii="仿宋" w:eastAsia="仿宋" w:hAnsi="仿宋" w:hint="eastAsia"/>
          <w:sz w:val="32"/>
          <w:szCs w:val="32"/>
        </w:rPr>
        <w:t>》。</w:t>
      </w:r>
    </w:p>
    <w:p w:rsidR="00851F1D" w:rsidRPr="00EB1778" w:rsidRDefault="00851F1D" w:rsidP="00EB1778">
      <w:pPr>
        <w:pStyle w:val="a3"/>
        <w:spacing w:before="0" w:beforeAutospacing="0" w:after="0" w:afterAutospacing="0" w:line="520" w:lineRule="exact"/>
        <w:ind w:firstLineChars="200" w:firstLine="643"/>
        <w:rPr>
          <w:rStyle w:val="a4"/>
          <w:rFonts w:ascii="仿宋" w:eastAsia="仿宋" w:hAnsi="仿宋"/>
          <w:sz w:val="32"/>
          <w:szCs w:val="32"/>
        </w:rPr>
      </w:pPr>
      <w:r w:rsidRPr="00EB1778">
        <w:rPr>
          <w:rFonts w:ascii="仿宋" w:eastAsia="仿宋" w:hAnsi="仿宋" w:hint="eastAsia"/>
          <w:b/>
          <w:sz w:val="32"/>
          <w:szCs w:val="32"/>
        </w:rPr>
        <w:t xml:space="preserve">2. </w:t>
      </w:r>
      <w:r w:rsidRPr="00EB1778">
        <w:rPr>
          <w:rStyle w:val="a4"/>
          <w:rFonts w:ascii="仿宋" w:eastAsia="仿宋" w:hAnsi="仿宋" w:hint="eastAsia"/>
          <w:sz w:val="32"/>
          <w:szCs w:val="32"/>
        </w:rPr>
        <w:t>2019年自然科学奖提名书取消了《国际合作证明》；《知情同意证明》不再作为附件</w:t>
      </w:r>
      <w:r w:rsidRPr="00EB1778">
        <w:rPr>
          <w:rFonts w:ascii="仿宋" w:eastAsia="仿宋" w:hAnsi="仿宋" w:hint="eastAsia"/>
          <w:sz w:val="32"/>
          <w:szCs w:val="32"/>
        </w:rPr>
        <w:t>，改为知情同意记录备查和完成人诚信承诺。</w:t>
      </w:r>
    </w:p>
    <w:p w:rsidR="000B7B9A" w:rsidRPr="00EB1778" w:rsidRDefault="00851F1D" w:rsidP="00EB1778">
      <w:pPr>
        <w:pStyle w:val="a3"/>
        <w:spacing w:before="0" w:beforeAutospacing="0" w:after="0" w:afterAutospacing="0" w:line="52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EB1778">
        <w:rPr>
          <w:rStyle w:val="a4"/>
          <w:rFonts w:ascii="仿宋" w:eastAsia="仿宋" w:hAnsi="仿宋" w:hint="eastAsia"/>
          <w:sz w:val="32"/>
          <w:szCs w:val="32"/>
        </w:rPr>
        <w:lastRenderedPageBreak/>
        <w:t>3.2019年技术发明奖、科技进步奖取消了《应用证明》；“近三年经济效益”与“社会效益”合并为“经济效益和社会效益”；应提交应用满三年支撑材料（必备附件）</w:t>
      </w:r>
      <w:r w:rsidRPr="00EB1778">
        <w:rPr>
          <w:rFonts w:ascii="仿宋" w:eastAsia="仿宋" w:hAnsi="仿宋" w:hint="eastAsia"/>
          <w:sz w:val="32"/>
          <w:szCs w:val="32"/>
        </w:rPr>
        <w:t>。</w:t>
      </w:r>
    </w:p>
    <w:p w:rsidR="00851F1D" w:rsidRPr="00EB1778" w:rsidRDefault="00851F1D" w:rsidP="00EB1778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4. 项目所有完成人所在单位必须进行公示，公示内容需按照《2019年度国家科学技术奖励提名工作手册》的要求进行，公示时间不少于7个自然日。</w:t>
      </w:r>
    </w:p>
    <w:p w:rsidR="00BF2580" w:rsidRPr="00EB1778" w:rsidRDefault="00851F1D" w:rsidP="00EB1778">
      <w:pPr>
        <w:pStyle w:val="a3"/>
        <w:spacing w:before="0" w:beforeAutospacing="0" w:after="0" w:afterAutospacing="0"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B1778">
        <w:rPr>
          <w:rFonts w:ascii="仿宋" w:eastAsia="仿宋" w:hAnsi="仿宋" w:hint="eastAsia"/>
          <w:b/>
          <w:sz w:val="32"/>
          <w:szCs w:val="32"/>
        </w:rPr>
        <w:t>五、</w:t>
      </w:r>
      <w:r w:rsidR="00BF2580" w:rsidRPr="00EB1778">
        <w:rPr>
          <w:rFonts w:ascii="仿宋" w:eastAsia="仿宋" w:hAnsi="仿宋" w:hint="eastAsia"/>
          <w:b/>
          <w:sz w:val="32"/>
          <w:szCs w:val="32"/>
        </w:rPr>
        <w:t>学校组织工作安排</w:t>
      </w:r>
    </w:p>
    <w:p w:rsidR="00BF2580" w:rsidRPr="00EB1778" w:rsidRDefault="00012F62" w:rsidP="00EB1778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自</w:t>
      </w:r>
      <w:r w:rsidR="00BF2580" w:rsidRPr="00EB1778">
        <w:rPr>
          <w:rFonts w:ascii="仿宋" w:eastAsia="仿宋" w:hAnsi="仿宋" w:hint="eastAsia"/>
          <w:sz w:val="32"/>
          <w:szCs w:val="32"/>
        </w:rPr>
        <w:t>今年9月，学校已经征集过一批2019年度拟申报国家科学技术奖项目，并开展了相关的政策宣讲、材料辅导等工作。接下来的主要工作：</w:t>
      </w:r>
    </w:p>
    <w:p w:rsidR="00BF2580" w:rsidRPr="00EB1778" w:rsidRDefault="00BF2580" w:rsidP="00472997">
      <w:pPr>
        <w:widowControl/>
        <w:snapToGrid w:val="0"/>
        <w:spacing w:line="276" w:lineRule="auto"/>
        <w:ind w:right="-46"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1.</w:t>
      </w:r>
      <w:r w:rsidR="00472997">
        <w:rPr>
          <w:rFonts w:ascii="仿宋" w:eastAsia="仿宋" w:hAnsi="仿宋" w:hint="eastAsia"/>
          <w:sz w:val="32"/>
          <w:szCs w:val="32"/>
        </w:rPr>
        <w:t>请</w:t>
      </w:r>
      <w:r w:rsidR="00C8799D">
        <w:rPr>
          <w:rFonts w:ascii="仿宋" w:eastAsia="仿宋" w:hAnsi="仿宋" w:hint="eastAsia"/>
          <w:sz w:val="32"/>
          <w:szCs w:val="32"/>
        </w:rPr>
        <w:t>项目</w:t>
      </w:r>
      <w:r w:rsidR="00472997">
        <w:rPr>
          <w:rFonts w:ascii="仿宋" w:eastAsia="仿宋" w:hAnsi="仿宋" w:hint="eastAsia"/>
          <w:sz w:val="32"/>
          <w:szCs w:val="32"/>
        </w:rPr>
        <w:t>组</w:t>
      </w:r>
      <w:r w:rsidRPr="00EB1778">
        <w:rPr>
          <w:rFonts w:ascii="仿宋" w:eastAsia="仿宋" w:hAnsi="仿宋" w:hint="eastAsia"/>
          <w:sz w:val="32"/>
          <w:szCs w:val="32"/>
        </w:rPr>
        <w:t>填报</w:t>
      </w:r>
      <w:r w:rsidR="00472997" w:rsidRPr="00472997">
        <w:rPr>
          <w:rFonts w:ascii="仿宋" w:eastAsia="仿宋" w:hAnsi="仿宋" w:hint="eastAsia"/>
          <w:sz w:val="32"/>
          <w:szCs w:val="32"/>
        </w:rPr>
        <w:t>拟申报国家科学技术奖项目清单</w:t>
      </w:r>
      <w:r w:rsidRPr="00472997">
        <w:rPr>
          <w:rFonts w:ascii="仿宋" w:eastAsia="仿宋" w:hAnsi="仿宋" w:hint="eastAsia"/>
          <w:sz w:val="32"/>
          <w:szCs w:val="32"/>
        </w:rPr>
        <w:t>（附件2）。</w:t>
      </w:r>
      <w:r w:rsidRPr="00EB1778">
        <w:rPr>
          <w:rFonts w:ascii="仿宋" w:eastAsia="仿宋" w:hAnsi="仿宋" w:hint="eastAsia"/>
          <w:sz w:val="32"/>
          <w:szCs w:val="32"/>
        </w:rPr>
        <w:t>科研院及</w:t>
      </w:r>
      <w:r w:rsidR="00472997">
        <w:rPr>
          <w:rFonts w:ascii="仿宋" w:eastAsia="仿宋" w:hAnsi="仿宋" w:hint="eastAsia"/>
          <w:sz w:val="32"/>
          <w:szCs w:val="32"/>
        </w:rPr>
        <w:t>学院</w:t>
      </w:r>
      <w:r w:rsidRPr="00EB1778">
        <w:rPr>
          <w:rFonts w:ascii="仿宋" w:eastAsia="仿宋" w:hAnsi="仿宋" w:hint="eastAsia"/>
          <w:sz w:val="32"/>
          <w:szCs w:val="32"/>
        </w:rPr>
        <w:t>明确工作对象与工作路径，确定申报工作任务和目标。</w:t>
      </w:r>
      <w:r w:rsidRPr="00EB1778">
        <w:rPr>
          <w:rFonts w:ascii="仿宋" w:eastAsia="仿宋" w:hAnsi="仿宋" w:hint="eastAsia"/>
          <w:b/>
          <w:sz w:val="32"/>
          <w:szCs w:val="32"/>
        </w:rPr>
        <w:t>时间节点：12月5日前</w:t>
      </w:r>
      <w:r w:rsidR="00472997">
        <w:rPr>
          <w:rFonts w:ascii="仿宋" w:eastAsia="仿宋" w:hAnsi="仿宋" w:hint="eastAsia"/>
          <w:b/>
          <w:sz w:val="32"/>
          <w:szCs w:val="32"/>
        </w:rPr>
        <w:t>。</w:t>
      </w:r>
    </w:p>
    <w:p w:rsidR="00BF2580" w:rsidRPr="00EB1778" w:rsidRDefault="00BF2580" w:rsidP="00EB1778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2.拟申报2019年国家科学技术奖项目，按照《</w:t>
      </w:r>
      <w:r w:rsidR="00472997">
        <w:rPr>
          <w:rFonts w:ascii="仿宋" w:eastAsia="仿宋" w:hAnsi="仿宋" w:hint="eastAsia"/>
          <w:sz w:val="32"/>
          <w:szCs w:val="32"/>
        </w:rPr>
        <w:t>2</w:t>
      </w:r>
      <w:r w:rsidRPr="00EB1778">
        <w:rPr>
          <w:rFonts w:ascii="仿宋" w:eastAsia="仿宋" w:hAnsi="仿宋" w:hint="eastAsia"/>
          <w:sz w:val="32"/>
          <w:szCs w:val="32"/>
        </w:rPr>
        <w:t>019年度国家科学技术奖励提名工作手册</w:t>
      </w:r>
      <w:r w:rsidR="005668E4" w:rsidRPr="00EB1778">
        <w:rPr>
          <w:rFonts w:ascii="仿宋" w:eastAsia="仿宋" w:hAnsi="仿宋" w:hint="eastAsia"/>
          <w:sz w:val="32"/>
          <w:szCs w:val="32"/>
        </w:rPr>
        <w:t>》</w:t>
      </w:r>
      <w:r w:rsidRPr="00EB1778">
        <w:rPr>
          <w:rFonts w:ascii="仿宋" w:eastAsia="仿宋" w:hAnsi="仿宋" w:hint="eastAsia"/>
          <w:sz w:val="32"/>
          <w:szCs w:val="32"/>
        </w:rPr>
        <w:t>，</w:t>
      </w:r>
      <w:r w:rsidRPr="00EB1778">
        <w:rPr>
          <w:rFonts w:ascii="仿宋" w:eastAsia="仿宋" w:hAnsi="仿宋" w:hint="eastAsia"/>
          <w:b/>
          <w:sz w:val="32"/>
          <w:szCs w:val="32"/>
        </w:rPr>
        <w:t>完成奖励</w:t>
      </w:r>
      <w:r w:rsidR="005668E4" w:rsidRPr="00EB1778">
        <w:rPr>
          <w:rFonts w:ascii="仿宋" w:eastAsia="仿宋" w:hAnsi="仿宋" w:hint="eastAsia"/>
          <w:b/>
          <w:sz w:val="32"/>
          <w:szCs w:val="32"/>
        </w:rPr>
        <w:t>提名</w:t>
      </w:r>
      <w:r w:rsidRPr="00EB1778">
        <w:rPr>
          <w:rFonts w:ascii="仿宋" w:eastAsia="仿宋" w:hAnsi="仿宋" w:hint="eastAsia"/>
          <w:b/>
          <w:sz w:val="32"/>
          <w:szCs w:val="32"/>
        </w:rPr>
        <w:t>书初稿，</w:t>
      </w:r>
      <w:r w:rsidRPr="00EB1778">
        <w:rPr>
          <w:rFonts w:ascii="仿宋" w:eastAsia="仿宋" w:hAnsi="仿宋" w:hint="eastAsia"/>
          <w:sz w:val="32"/>
          <w:szCs w:val="32"/>
        </w:rPr>
        <w:t>并准备相关附件材料。</w:t>
      </w:r>
      <w:r w:rsidRPr="00EB1778">
        <w:rPr>
          <w:rFonts w:ascii="仿宋" w:eastAsia="仿宋" w:hAnsi="仿宋" w:hint="eastAsia"/>
          <w:b/>
          <w:sz w:val="32"/>
          <w:szCs w:val="32"/>
        </w:rPr>
        <w:t>时间节点：12月15日前</w:t>
      </w:r>
    </w:p>
    <w:p w:rsidR="00BF2580" w:rsidRPr="00EB1778" w:rsidRDefault="00BF2580" w:rsidP="00EB1778">
      <w:pPr>
        <w:spacing w:line="52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3.由科研院组织向广东省、教育部等部门推荐申报项目，争取</w:t>
      </w:r>
      <w:r w:rsidRPr="00EB1778">
        <w:rPr>
          <w:rFonts w:ascii="仿宋" w:eastAsia="仿宋" w:hAnsi="仿宋" w:hint="eastAsia"/>
          <w:b/>
          <w:sz w:val="32"/>
          <w:szCs w:val="32"/>
        </w:rPr>
        <w:t>提名指标</w:t>
      </w:r>
      <w:r w:rsidRPr="00EB1778">
        <w:rPr>
          <w:rFonts w:ascii="仿宋" w:eastAsia="仿宋" w:hAnsi="仿宋" w:hint="eastAsia"/>
          <w:sz w:val="32"/>
          <w:szCs w:val="32"/>
        </w:rPr>
        <w:t>。各项目</w:t>
      </w:r>
      <w:r w:rsidR="00C8799D">
        <w:rPr>
          <w:rFonts w:ascii="仿宋" w:eastAsia="仿宋" w:hAnsi="仿宋" w:hint="eastAsia"/>
          <w:sz w:val="32"/>
          <w:szCs w:val="32"/>
        </w:rPr>
        <w:t>组</w:t>
      </w:r>
      <w:r w:rsidRPr="00EB1778">
        <w:rPr>
          <w:rFonts w:ascii="仿宋" w:eastAsia="仿宋" w:hAnsi="仿宋" w:hint="eastAsia"/>
          <w:sz w:val="32"/>
          <w:szCs w:val="32"/>
        </w:rPr>
        <w:t>尽早联系落实专家提名和学会协会提名。</w:t>
      </w:r>
      <w:r w:rsidRPr="00EB1778">
        <w:rPr>
          <w:rFonts w:ascii="仿宋" w:eastAsia="仿宋" w:hAnsi="仿宋" w:hint="eastAsia"/>
          <w:b/>
          <w:sz w:val="32"/>
          <w:szCs w:val="32"/>
        </w:rPr>
        <w:t>时间节点：12月15日前</w:t>
      </w:r>
      <w:r w:rsidR="00472997">
        <w:rPr>
          <w:rFonts w:ascii="仿宋" w:eastAsia="仿宋" w:hAnsi="仿宋" w:hint="eastAsia"/>
          <w:b/>
          <w:sz w:val="32"/>
          <w:szCs w:val="32"/>
        </w:rPr>
        <w:t>。</w:t>
      </w:r>
    </w:p>
    <w:p w:rsidR="00633E74" w:rsidRPr="00EB1778" w:rsidRDefault="00472997" w:rsidP="00EB1778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633E74" w:rsidRPr="00EB1778">
        <w:rPr>
          <w:rFonts w:ascii="仿宋" w:eastAsia="仿宋" w:hAnsi="仿宋" w:hint="eastAsia"/>
          <w:sz w:val="32"/>
          <w:szCs w:val="32"/>
        </w:rPr>
        <w:t>.科研院组织召开科技奖励申报工作座谈会，开展科技奖励政策宣讲、专家指导报告。</w:t>
      </w:r>
      <w:r w:rsidR="00633E74" w:rsidRPr="00EB1778">
        <w:rPr>
          <w:rFonts w:ascii="仿宋" w:eastAsia="仿宋" w:hAnsi="仿宋" w:hint="eastAsia"/>
          <w:b/>
          <w:sz w:val="32"/>
          <w:szCs w:val="32"/>
        </w:rPr>
        <w:t>时间节点：12月20日前</w:t>
      </w:r>
      <w:r>
        <w:rPr>
          <w:rFonts w:ascii="仿宋" w:eastAsia="仿宋" w:hAnsi="仿宋" w:hint="eastAsia"/>
          <w:b/>
          <w:sz w:val="32"/>
          <w:szCs w:val="32"/>
        </w:rPr>
        <w:t>。</w:t>
      </w:r>
    </w:p>
    <w:p w:rsidR="00633E74" w:rsidRPr="00EB1778" w:rsidRDefault="00BF2580" w:rsidP="00EB1778">
      <w:pPr>
        <w:spacing w:line="52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5.科研院组织专家对奖励提名书初稿的整体内容进行审阅，提出修改意见，项目组根据专家意见进行修改完善。</w:t>
      </w:r>
      <w:r w:rsidRPr="00EB1778">
        <w:rPr>
          <w:rFonts w:ascii="仿宋" w:eastAsia="仿宋" w:hAnsi="仿宋" w:hint="eastAsia"/>
          <w:b/>
          <w:sz w:val="32"/>
          <w:szCs w:val="32"/>
        </w:rPr>
        <w:t>时间节点：12月</w:t>
      </w:r>
      <w:r w:rsidR="00633E74" w:rsidRPr="00EB1778">
        <w:rPr>
          <w:rFonts w:ascii="仿宋" w:eastAsia="仿宋" w:hAnsi="仿宋" w:hint="eastAsia"/>
          <w:b/>
          <w:sz w:val="32"/>
          <w:szCs w:val="32"/>
        </w:rPr>
        <w:t>30</w:t>
      </w:r>
      <w:r w:rsidRPr="00EB1778">
        <w:rPr>
          <w:rFonts w:ascii="仿宋" w:eastAsia="仿宋" w:hAnsi="仿宋" w:hint="eastAsia"/>
          <w:b/>
          <w:sz w:val="32"/>
          <w:szCs w:val="32"/>
        </w:rPr>
        <w:t>日前。</w:t>
      </w:r>
    </w:p>
    <w:p w:rsidR="00BF2580" w:rsidRPr="00EB1778" w:rsidRDefault="00472997" w:rsidP="00EB1778">
      <w:pPr>
        <w:spacing w:line="52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BF2580" w:rsidRPr="00EB1778">
        <w:rPr>
          <w:rFonts w:ascii="仿宋" w:eastAsia="仿宋" w:hAnsi="仿宋" w:hint="eastAsia"/>
          <w:sz w:val="32"/>
          <w:szCs w:val="32"/>
        </w:rPr>
        <w:t>.科研院邀请有关奖励工作专家对奖励申报项目进行专题辅导，提高申报质量。</w:t>
      </w:r>
      <w:r w:rsidR="00BF2580" w:rsidRPr="00EB1778">
        <w:rPr>
          <w:rFonts w:ascii="仿宋" w:eastAsia="仿宋" w:hAnsi="仿宋" w:hint="eastAsia"/>
          <w:b/>
          <w:sz w:val="32"/>
          <w:szCs w:val="32"/>
        </w:rPr>
        <w:t>时间节点：12月中下旬</w:t>
      </w:r>
      <w:r>
        <w:rPr>
          <w:rFonts w:ascii="仿宋" w:eastAsia="仿宋" w:hAnsi="仿宋" w:hint="eastAsia"/>
          <w:b/>
          <w:sz w:val="32"/>
          <w:szCs w:val="32"/>
        </w:rPr>
        <w:t>。</w:t>
      </w:r>
    </w:p>
    <w:p w:rsidR="00BF2580" w:rsidRPr="00EB1778" w:rsidRDefault="00472997" w:rsidP="00EB1778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 w:rsidR="00BF2580" w:rsidRPr="00EB1778">
        <w:rPr>
          <w:rFonts w:ascii="仿宋" w:eastAsia="仿宋" w:hAnsi="仿宋" w:hint="eastAsia"/>
          <w:sz w:val="32"/>
          <w:szCs w:val="32"/>
        </w:rPr>
        <w:t>.</w:t>
      </w:r>
      <w:r w:rsidR="00633E74" w:rsidRPr="00EB1778">
        <w:rPr>
          <w:rFonts w:ascii="仿宋" w:eastAsia="仿宋" w:hAnsi="仿宋" w:hint="eastAsia"/>
          <w:sz w:val="32"/>
          <w:szCs w:val="32"/>
        </w:rPr>
        <w:t>按照提名单位、提名专家要求</w:t>
      </w:r>
      <w:r w:rsidR="00BF2580" w:rsidRPr="00EB1778">
        <w:rPr>
          <w:rFonts w:ascii="仿宋" w:eastAsia="仿宋" w:hAnsi="仿宋" w:hint="eastAsia"/>
          <w:sz w:val="32"/>
          <w:szCs w:val="32"/>
        </w:rPr>
        <w:t>上报</w:t>
      </w:r>
      <w:r w:rsidR="00633E74" w:rsidRPr="00EB1778">
        <w:rPr>
          <w:rFonts w:ascii="仿宋" w:eastAsia="仿宋" w:hAnsi="仿宋" w:hint="eastAsia"/>
          <w:sz w:val="32"/>
          <w:szCs w:val="32"/>
        </w:rPr>
        <w:t>国家科学技术奖提名</w:t>
      </w:r>
      <w:r w:rsidR="00BF2580" w:rsidRPr="00EB1778">
        <w:rPr>
          <w:rFonts w:ascii="仿宋" w:eastAsia="仿宋" w:hAnsi="仿宋" w:hint="eastAsia"/>
          <w:sz w:val="32"/>
          <w:szCs w:val="32"/>
        </w:rPr>
        <w:t>材料。</w:t>
      </w:r>
      <w:r w:rsidR="00BF2580" w:rsidRPr="00EB1778">
        <w:rPr>
          <w:rFonts w:ascii="仿宋" w:eastAsia="仿宋" w:hAnsi="仿宋" w:hint="eastAsia"/>
          <w:b/>
          <w:sz w:val="32"/>
          <w:szCs w:val="32"/>
        </w:rPr>
        <w:lastRenderedPageBreak/>
        <w:t>时间节点：2019年1月中旬</w:t>
      </w:r>
      <w:r>
        <w:rPr>
          <w:rFonts w:ascii="仿宋" w:eastAsia="仿宋" w:hAnsi="仿宋" w:hint="eastAsia"/>
          <w:b/>
          <w:sz w:val="32"/>
          <w:szCs w:val="32"/>
        </w:rPr>
        <w:t>。</w:t>
      </w:r>
    </w:p>
    <w:p w:rsidR="00633E74" w:rsidRPr="00EB1778" w:rsidRDefault="00633E74" w:rsidP="00EB1778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请各</w:t>
      </w:r>
      <w:r w:rsidR="00472997">
        <w:rPr>
          <w:rFonts w:ascii="仿宋" w:eastAsia="仿宋" w:hAnsi="仿宋" w:hint="eastAsia"/>
          <w:sz w:val="32"/>
          <w:szCs w:val="32"/>
        </w:rPr>
        <w:t>相关人员</w:t>
      </w:r>
      <w:r w:rsidRPr="00EB1778">
        <w:rPr>
          <w:rFonts w:ascii="仿宋" w:eastAsia="仿宋" w:hAnsi="仿宋" w:hint="eastAsia"/>
          <w:sz w:val="32"/>
          <w:szCs w:val="32"/>
        </w:rPr>
        <w:t>充分挖掘报奖潜力，适应科技奖励制度改革，提高奖励申报数量和申报质量。并请按照有关时间节点</w:t>
      </w:r>
      <w:r w:rsidR="00472997" w:rsidRPr="00EB1778">
        <w:rPr>
          <w:rFonts w:ascii="仿宋" w:eastAsia="仿宋" w:hAnsi="仿宋" w:hint="eastAsia"/>
          <w:sz w:val="32"/>
          <w:szCs w:val="32"/>
        </w:rPr>
        <w:t>申报</w:t>
      </w:r>
      <w:r w:rsidRPr="00EB1778">
        <w:rPr>
          <w:rFonts w:ascii="仿宋" w:eastAsia="仿宋" w:hAnsi="仿宋" w:hint="eastAsia"/>
          <w:sz w:val="32"/>
          <w:szCs w:val="32"/>
        </w:rPr>
        <w:t>奖励工作。如国家奖励办、广东省奖励办、教育部等有关部门对提名工作有新的要求，学校</w:t>
      </w:r>
      <w:r w:rsidR="00472997">
        <w:rPr>
          <w:rFonts w:ascii="仿宋" w:eastAsia="仿宋" w:hAnsi="仿宋" w:hint="eastAsia"/>
          <w:sz w:val="32"/>
          <w:szCs w:val="32"/>
        </w:rPr>
        <w:t>会</w:t>
      </w:r>
      <w:r w:rsidR="002114CC" w:rsidRPr="00EB1778">
        <w:rPr>
          <w:rFonts w:ascii="仿宋" w:eastAsia="仿宋" w:hAnsi="仿宋" w:hint="eastAsia"/>
          <w:sz w:val="32"/>
          <w:szCs w:val="32"/>
        </w:rPr>
        <w:t>及时做出调整，做好2019年度国家科学技术奖提名工作。</w:t>
      </w:r>
    </w:p>
    <w:p w:rsidR="00472997" w:rsidRPr="00472997" w:rsidRDefault="00472997" w:rsidP="00A570E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rPr>
          <w:rFonts w:ascii="仿宋" w:eastAsia="仿宋" w:hAnsi="仿宋" w:cstheme="minorBidi" w:hint="eastAsia"/>
          <w:b/>
          <w:kern w:val="2"/>
          <w:sz w:val="32"/>
          <w:szCs w:val="32"/>
        </w:rPr>
      </w:pPr>
      <w:r w:rsidRPr="00472997">
        <w:rPr>
          <w:rFonts w:ascii="仿宋" w:eastAsia="仿宋" w:hAnsi="仿宋" w:cstheme="minorBidi" w:hint="eastAsia"/>
          <w:b/>
          <w:kern w:val="2"/>
          <w:sz w:val="32"/>
          <w:szCs w:val="32"/>
        </w:rPr>
        <w:t>六、联系方式</w:t>
      </w:r>
    </w:p>
    <w:p w:rsidR="00472997" w:rsidRDefault="00472997" w:rsidP="00A570E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" w:eastAsia="仿宋" w:hAnsi="仿宋" w:cstheme="minorBidi" w:hint="eastAsia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1.</w:t>
      </w:r>
      <w:r w:rsidRPr="00472997">
        <w:rPr>
          <w:rFonts w:ascii="仿宋" w:eastAsia="仿宋" w:hAnsi="仿宋" w:cstheme="minorBidi"/>
          <w:kern w:val="2"/>
          <w:sz w:val="32"/>
          <w:szCs w:val="32"/>
        </w:rPr>
        <w:t>科学研究院：王晓松，电话：84110894</w:t>
      </w:r>
      <w:r>
        <w:rPr>
          <w:rFonts w:ascii="仿宋" w:eastAsia="仿宋" w:hAnsi="仿宋" w:cstheme="minorBidi" w:hint="eastAsia"/>
          <w:kern w:val="2"/>
          <w:sz w:val="32"/>
          <w:szCs w:val="32"/>
        </w:rPr>
        <w:t>，</w:t>
      </w:r>
      <w:r w:rsidRPr="00EB1778">
        <w:rPr>
          <w:rFonts w:ascii="仿宋" w:eastAsia="仿宋" w:hAnsi="仿宋" w:hint="eastAsia"/>
          <w:sz w:val="32"/>
          <w:szCs w:val="32"/>
        </w:rPr>
        <w:t>邮箱：</w:t>
      </w:r>
      <w:r w:rsidRPr="00472997">
        <w:rPr>
          <w:rFonts w:ascii="仿宋" w:eastAsia="仿宋" w:hAnsi="仿宋" w:hint="eastAsia"/>
          <w:sz w:val="32"/>
          <w:szCs w:val="32"/>
        </w:rPr>
        <w:t>kjcjcka@mail.sysu.edu.cn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472997" w:rsidRPr="00472997" w:rsidRDefault="00472997" w:rsidP="00A570E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" w:eastAsia="仿宋" w:hAnsi="仿宋" w:cstheme="minorBidi" w:hint="eastAsia"/>
          <w:kern w:val="2"/>
          <w:sz w:val="32"/>
          <w:szCs w:val="32"/>
        </w:rPr>
      </w:pPr>
      <w:r>
        <w:rPr>
          <w:rFonts w:ascii="仿宋" w:eastAsia="仿宋" w:hAnsi="仿宋" w:cstheme="minorBidi" w:hint="eastAsia"/>
          <w:kern w:val="2"/>
          <w:sz w:val="32"/>
          <w:szCs w:val="32"/>
        </w:rPr>
        <w:t>2.</w:t>
      </w:r>
      <w:r w:rsidRPr="00472997">
        <w:rPr>
          <w:rFonts w:ascii="仿宋" w:eastAsia="仿宋" w:hAnsi="仿宋" w:cstheme="minorBidi"/>
          <w:kern w:val="2"/>
          <w:sz w:val="32"/>
          <w:szCs w:val="32"/>
        </w:rPr>
        <w:t>中山医学院科研工作室：冯正巩、沈洪燕，电话：87330567、87331003，邮箱：zsyky@mail.sysu.edu.cn。</w:t>
      </w:r>
    </w:p>
    <w:p w:rsidR="00BF2580" w:rsidRPr="00EB1778" w:rsidRDefault="00BF2580" w:rsidP="00EB1778">
      <w:pPr>
        <w:pStyle w:val="a3"/>
        <w:spacing w:before="0" w:beforeAutospacing="0" w:after="0" w:afterAutospacing="0" w:line="520" w:lineRule="exact"/>
        <w:rPr>
          <w:rFonts w:ascii="仿宋" w:eastAsia="仿宋" w:hAnsi="仿宋"/>
          <w:sz w:val="32"/>
          <w:szCs w:val="32"/>
        </w:rPr>
      </w:pPr>
    </w:p>
    <w:p w:rsidR="00472997" w:rsidRDefault="00012F62" w:rsidP="00EB1778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附件：</w:t>
      </w:r>
    </w:p>
    <w:p w:rsidR="00472997" w:rsidRDefault="00012F62" w:rsidP="00472997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1.</w:t>
      </w:r>
      <w:r w:rsidR="00512BB6" w:rsidRPr="00EB1778">
        <w:rPr>
          <w:rFonts w:ascii="仿宋" w:eastAsia="仿宋" w:hAnsi="仿宋" w:hint="eastAsia"/>
          <w:sz w:val="32"/>
          <w:szCs w:val="32"/>
        </w:rPr>
        <w:t xml:space="preserve"> 国家科学技术奖励工作办公室关于2019年度国家科学技术奖提名工作的通知（国科奖字〔2018〕41号）</w:t>
      </w:r>
    </w:p>
    <w:p w:rsidR="00512BB6" w:rsidRDefault="00512BB6" w:rsidP="00472997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2.</w:t>
      </w:r>
      <w:r w:rsidR="005668E4" w:rsidRPr="00EB1778">
        <w:rPr>
          <w:rFonts w:ascii="仿宋" w:eastAsia="仿宋" w:hAnsi="仿宋" w:hint="eastAsia"/>
          <w:sz w:val="32"/>
          <w:szCs w:val="32"/>
        </w:rPr>
        <w:t xml:space="preserve"> 拟申报国家科学技术奖项目清单</w:t>
      </w:r>
    </w:p>
    <w:p w:rsidR="00472997" w:rsidRDefault="00472997" w:rsidP="00472997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472997" w:rsidRDefault="00472997" w:rsidP="00472997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C8799D" w:rsidRDefault="00C8799D" w:rsidP="00472997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C8799D" w:rsidRPr="00EB1778" w:rsidRDefault="00C8799D" w:rsidP="00472997">
      <w:pPr>
        <w:pStyle w:val="a3"/>
        <w:spacing w:before="0" w:beforeAutospacing="0" w:after="0" w:afterAutospacing="0"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BF2580" w:rsidRPr="00EB1778" w:rsidRDefault="00472997" w:rsidP="00C8799D">
      <w:pPr>
        <w:pStyle w:val="a3"/>
        <w:spacing w:before="0" w:beforeAutospacing="0" w:after="0" w:afterAutospacing="0" w:line="520" w:lineRule="exact"/>
        <w:ind w:firstLineChars="2050" w:firstLine="6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中山医学院</w:t>
      </w:r>
    </w:p>
    <w:p w:rsidR="00BF2580" w:rsidRPr="00EB1778" w:rsidRDefault="005668E4" w:rsidP="00472997">
      <w:pPr>
        <w:pStyle w:val="a3"/>
        <w:spacing w:before="0" w:beforeAutospacing="0" w:after="0" w:afterAutospacing="0" w:line="520" w:lineRule="exact"/>
        <w:ind w:right="640"/>
        <w:jc w:val="right"/>
        <w:rPr>
          <w:rFonts w:ascii="仿宋" w:eastAsia="仿宋" w:hAnsi="仿宋"/>
          <w:sz w:val="32"/>
          <w:szCs w:val="32"/>
        </w:rPr>
      </w:pPr>
      <w:r w:rsidRPr="00EB1778">
        <w:rPr>
          <w:rFonts w:ascii="仿宋" w:eastAsia="仿宋" w:hAnsi="仿宋" w:hint="eastAsia"/>
          <w:sz w:val="32"/>
          <w:szCs w:val="32"/>
        </w:rPr>
        <w:t>2018年1</w:t>
      </w:r>
      <w:r w:rsidR="00472997">
        <w:rPr>
          <w:rFonts w:ascii="仿宋" w:eastAsia="仿宋" w:hAnsi="仿宋" w:hint="eastAsia"/>
          <w:sz w:val="32"/>
          <w:szCs w:val="32"/>
        </w:rPr>
        <w:t>2</w:t>
      </w:r>
      <w:r w:rsidRPr="00EB1778">
        <w:rPr>
          <w:rFonts w:ascii="仿宋" w:eastAsia="仿宋" w:hAnsi="仿宋" w:hint="eastAsia"/>
          <w:sz w:val="32"/>
          <w:szCs w:val="32"/>
        </w:rPr>
        <w:t>月</w:t>
      </w:r>
      <w:r w:rsidR="00A570EF">
        <w:rPr>
          <w:rFonts w:ascii="仿宋" w:eastAsia="仿宋" w:hAnsi="仿宋" w:hint="eastAsia"/>
          <w:sz w:val="32"/>
          <w:szCs w:val="32"/>
        </w:rPr>
        <w:t>2</w:t>
      </w:r>
      <w:r w:rsidRPr="00EB1778">
        <w:rPr>
          <w:rFonts w:ascii="仿宋" w:eastAsia="仿宋" w:hAnsi="仿宋" w:hint="eastAsia"/>
          <w:sz w:val="32"/>
          <w:szCs w:val="32"/>
        </w:rPr>
        <w:t>日</w:t>
      </w:r>
    </w:p>
    <w:sectPr w:rsidR="00BF2580" w:rsidRPr="00EB1778" w:rsidSect="00EB1778">
      <w:pgSz w:w="11906" w:h="16838" w:code="9"/>
      <w:pgMar w:top="1304" w:right="1304" w:bottom="1304" w:left="1304" w:header="851" w:footer="851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3819"/>
    <w:rsid w:val="00012F62"/>
    <w:rsid w:val="00077D9F"/>
    <w:rsid w:val="000820FD"/>
    <w:rsid w:val="000B7B9A"/>
    <w:rsid w:val="001C3630"/>
    <w:rsid w:val="002114CC"/>
    <w:rsid w:val="00265F6C"/>
    <w:rsid w:val="00295CF3"/>
    <w:rsid w:val="002F633A"/>
    <w:rsid w:val="00343BC3"/>
    <w:rsid w:val="003A3819"/>
    <w:rsid w:val="003E67BB"/>
    <w:rsid w:val="00472997"/>
    <w:rsid w:val="0048683F"/>
    <w:rsid w:val="00512BB6"/>
    <w:rsid w:val="005668E4"/>
    <w:rsid w:val="005905A9"/>
    <w:rsid w:val="00633E74"/>
    <w:rsid w:val="00655B73"/>
    <w:rsid w:val="00666F06"/>
    <w:rsid w:val="00667B8A"/>
    <w:rsid w:val="006A5E64"/>
    <w:rsid w:val="0070449F"/>
    <w:rsid w:val="00725E23"/>
    <w:rsid w:val="00731D87"/>
    <w:rsid w:val="007C06AA"/>
    <w:rsid w:val="007E7FA6"/>
    <w:rsid w:val="00851F1D"/>
    <w:rsid w:val="008570B6"/>
    <w:rsid w:val="008C1FF1"/>
    <w:rsid w:val="0090114B"/>
    <w:rsid w:val="00902586"/>
    <w:rsid w:val="00923231"/>
    <w:rsid w:val="00A0044E"/>
    <w:rsid w:val="00A43069"/>
    <w:rsid w:val="00A436A7"/>
    <w:rsid w:val="00A570EF"/>
    <w:rsid w:val="00A61B2A"/>
    <w:rsid w:val="00A9603B"/>
    <w:rsid w:val="00AD3C2F"/>
    <w:rsid w:val="00B16330"/>
    <w:rsid w:val="00BC3014"/>
    <w:rsid w:val="00BF2580"/>
    <w:rsid w:val="00C25308"/>
    <w:rsid w:val="00C415EF"/>
    <w:rsid w:val="00C54C1F"/>
    <w:rsid w:val="00C8799D"/>
    <w:rsid w:val="00CF7D31"/>
    <w:rsid w:val="00D036C0"/>
    <w:rsid w:val="00D24F84"/>
    <w:rsid w:val="00D421BF"/>
    <w:rsid w:val="00D442A0"/>
    <w:rsid w:val="00E00F3E"/>
    <w:rsid w:val="00E41EDD"/>
    <w:rsid w:val="00EB1778"/>
    <w:rsid w:val="00EB36C8"/>
    <w:rsid w:val="00F35B7F"/>
    <w:rsid w:val="00FB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38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905A9"/>
    <w:rPr>
      <w:b/>
      <w:bCs/>
    </w:rPr>
  </w:style>
  <w:style w:type="character" w:styleId="a5">
    <w:name w:val="Hyperlink"/>
    <w:basedOn w:val="a0"/>
    <w:uiPriority w:val="99"/>
    <w:unhideWhenUsed/>
    <w:rsid w:val="004729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325</Words>
  <Characters>1853</Characters>
  <Application>Microsoft Office Word</Application>
  <DocSecurity>0</DocSecurity>
  <Lines>15</Lines>
  <Paragraphs>4</Paragraphs>
  <ScaleCrop>false</ScaleCrop>
  <Company>微软中国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</cp:revision>
  <dcterms:created xsi:type="dcterms:W3CDTF">2018-11-30T07:22:00Z</dcterms:created>
  <dcterms:modified xsi:type="dcterms:W3CDTF">2018-12-02T11:44:00Z</dcterms:modified>
</cp:coreProperties>
</file>